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328C8B" w14:textId="12DA363D" w:rsidR="00E2156F" w:rsidRPr="00E340DC" w:rsidRDefault="00E2156F" w:rsidP="00E340DC">
      <w:pPr>
        <w:pStyle w:val="Listaszerbekezds"/>
        <w:numPr>
          <w:ilvl w:val="0"/>
          <w:numId w:val="3"/>
        </w:numPr>
        <w:jc w:val="right"/>
        <w:rPr>
          <w:rFonts w:cs="Times New Roman"/>
        </w:rPr>
      </w:pPr>
      <w:r w:rsidRPr="00E340DC">
        <w:rPr>
          <w:rFonts w:cs="Times New Roman"/>
        </w:rPr>
        <w:t>melléklet</w:t>
      </w:r>
    </w:p>
    <w:p w14:paraId="664667DE" w14:textId="77777777" w:rsidR="00E2156F" w:rsidRDefault="00E2156F" w:rsidP="00E2156F">
      <w:pPr>
        <w:suppressAutoHyphens/>
        <w:spacing w:line="276" w:lineRule="auto"/>
        <w:jc w:val="center"/>
        <w:rPr>
          <w:b/>
          <w:bCs/>
        </w:rPr>
      </w:pPr>
    </w:p>
    <w:p w14:paraId="360B9268" w14:textId="77777777" w:rsidR="00E2156F" w:rsidRPr="00674AD3" w:rsidRDefault="00E2156F" w:rsidP="00E2156F">
      <w:pPr>
        <w:suppressAutoHyphens/>
        <w:spacing w:line="276" w:lineRule="auto"/>
        <w:jc w:val="center"/>
        <w:rPr>
          <w:b/>
          <w:bCs/>
        </w:rPr>
      </w:pPr>
      <w:r>
        <w:rPr>
          <w:b/>
          <w:bCs/>
        </w:rPr>
        <w:t>A PÁLYÁZAT TÁRGYÁT KÉPEZŐ SZAKKÉPESÍTÉSEK LISTÁJA</w:t>
      </w:r>
    </w:p>
    <w:p w14:paraId="74FC62B0" w14:textId="77777777" w:rsidR="00E2156F" w:rsidRDefault="00E2156F" w:rsidP="00E2156F">
      <w:pPr>
        <w:suppressAutoHyphens/>
        <w:spacing w:line="276" w:lineRule="auto"/>
      </w:pPr>
    </w:p>
    <w:p w14:paraId="11630203" w14:textId="77777777" w:rsidR="00E2156F" w:rsidRDefault="00E2156F" w:rsidP="00E2156F">
      <w:pPr>
        <w:suppressAutoHyphens/>
        <w:spacing w:line="276" w:lineRule="auto"/>
      </w:pPr>
    </w:p>
    <w:tbl>
      <w:tblPr>
        <w:tblStyle w:val="Rcsostblzat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5"/>
        <w:gridCol w:w="4425"/>
      </w:tblGrid>
      <w:tr w:rsidR="00E2156F" w14:paraId="36812398" w14:textId="77777777" w:rsidTr="005E18C7">
        <w:trPr>
          <w:trHeight w:val="455"/>
          <w:jc w:val="center"/>
        </w:trPr>
        <w:tc>
          <w:tcPr>
            <w:tcW w:w="4425" w:type="dxa"/>
          </w:tcPr>
          <w:p w14:paraId="1E50DB2C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Autószerelő</w:t>
            </w:r>
          </w:p>
        </w:tc>
        <w:tc>
          <w:tcPr>
            <w:tcW w:w="4425" w:type="dxa"/>
          </w:tcPr>
          <w:p w14:paraId="1EF4F5A9" w14:textId="77777777" w:rsidR="00E2156F" w:rsidRPr="00674AD3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rPr>
                <w:rFonts w:cs="Times New Roman"/>
              </w:rPr>
            </w:pPr>
            <w:r w:rsidRPr="00674AD3">
              <w:rPr>
                <w:rFonts w:cs="Times New Roman"/>
              </w:rPr>
              <w:t>Burkoló</w:t>
            </w:r>
          </w:p>
        </w:tc>
      </w:tr>
      <w:tr w:rsidR="00E2156F" w14:paraId="69F185FA" w14:textId="77777777" w:rsidTr="005E18C7">
        <w:trPr>
          <w:trHeight w:val="455"/>
          <w:jc w:val="center"/>
        </w:trPr>
        <w:tc>
          <w:tcPr>
            <w:tcW w:w="4425" w:type="dxa"/>
          </w:tcPr>
          <w:p w14:paraId="133F57D6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Autóelektronikai műszerész</w:t>
            </w:r>
          </w:p>
        </w:tc>
        <w:tc>
          <w:tcPr>
            <w:tcW w:w="4425" w:type="dxa"/>
          </w:tcPr>
          <w:p w14:paraId="00196983" w14:textId="77777777" w:rsidR="00E2156F" w:rsidRPr="00674AD3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rPr>
                <w:rFonts w:cs="Times New Roman"/>
              </w:rPr>
            </w:pPr>
            <w:r w:rsidRPr="006D7DE4">
              <w:t>Kőműves</w:t>
            </w:r>
          </w:p>
        </w:tc>
      </w:tr>
      <w:tr w:rsidR="00E2156F" w14:paraId="05B5DECA" w14:textId="77777777" w:rsidTr="005E18C7">
        <w:trPr>
          <w:trHeight w:val="434"/>
          <w:jc w:val="center"/>
        </w:trPr>
        <w:tc>
          <w:tcPr>
            <w:tcW w:w="4425" w:type="dxa"/>
          </w:tcPr>
          <w:p w14:paraId="71ADBB49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Járműfényező</w:t>
            </w:r>
          </w:p>
        </w:tc>
        <w:tc>
          <w:tcPr>
            <w:tcW w:w="4425" w:type="dxa"/>
          </w:tcPr>
          <w:p w14:paraId="30F6C37A" w14:textId="77777777" w:rsidR="00E2156F" w:rsidRPr="00674AD3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rPr>
                <w:rFonts w:cs="Times New Roman"/>
              </w:rPr>
            </w:pPr>
            <w:r w:rsidRPr="006D7DE4">
              <w:t>Festő, mázoló és tapétázó</w:t>
            </w:r>
          </w:p>
        </w:tc>
      </w:tr>
      <w:tr w:rsidR="00E2156F" w14:paraId="5D3FDA07" w14:textId="77777777" w:rsidTr="005E18C7">
        <w:trPr>
          <w:trHeight w:val="455"/>
          <w:jc w:val="center"/>
        </w:trPr>
        <w:tc>
          <w:tcPr>
            <w:tcW w:w="4425" w:type="dxa"/>
          </w:tcPr>
          <w:p w14:paraId="2D309917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Karosszérialakatos</w:t>
            </w:r>
          </w:p>
        </w:tc>
        <w:tc>
          <w:tcPr>
            <w:tcW w:w="4425" w:type="dxa"/>
          </w:tcPr>
          <w:p w14:paraId="3C6DD98D" w14:textId="77777777" w:rsidR="00E2156F" w:rsidRPr="00674AD3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rPr>
                <w:rFonts w:cs="Times New Roman"/>
              </w:rPr>
            </w:pPr>
            <w:r w:rsidRPr="006D7DE4">
              <w:t>Kőfaragó és műköves</w:t>
            </w:r>
          </w:p>
        </w:tc>
      </w:tr>
      <w:tr w:rsidR="00E2156F" w14:paraId="76CE7707" w14:textId="77777777" w:rsidTr="005E18C7">
        <w:trPr>
          <w:trHeight w:val="455"/>
          <w:jc w:val="center"/>
        </w:trPr>
        <w:tc>
          <w:tcPr>
            <w:tcW w:w="4425" w:type="dxa"/>
          </w:tcPr>
          <w:p w14:paraId="759C1648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Gáz-és tüzeléstechnikai műszerész</w:t>
            </w:r>
          </w:p>
        </w:tc>
        <w:tc>
          <w:tcPr>
            <w:tcW w:w="4425" w:type="dxa"/>
            <w:vAlign w:val="center"/>
          </w:tcPr>
          <w:p w14:paraId="000FBCE6" w14:textId="77777777" w:rsidR="00E2156F" w:rsidRPr="00674AD3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rPr>
                <w:rFonts w:cs="Times New Roman"/>
              </w:rPr>
            </w:pPr>
            <w:r w:rsidRPr="00674AD3">
              <w:rPr>
                <w:rFonts w:cs="Times New Roman"/>
                <w:color w:val="000000"/>
              </w:rPr>
              <w:t>Ács</w:t>
            </w:r>
          </w:p>
        </w:tc>
      </w:tr>
      <w:tr w:rsidR="00E2156F" w14:paraId="72DCB6F5" w14:textId="77777777" w:rsidTr="005E18C7">
        <w:trPr>
          <w:trHeight w:val="911"/>
          <w:jc w:val="center"/>
        </w:trPr>
        <w:tc>
          <w:tcPr>
            <w:tcW w:w="4425" w:type="dxa"/>
          </w:tcPr>
          <w:p w14:paraId="69B93F94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Gázfogyasztóberendezés-</w:t>
            </w:r>
            <w:r>
              <w:t xml:space="preserve"> </w:t>
            </w:r>
            <w:r w:rsidRPr="006D7DE4">
              <w:t>és csőhálózatszerelő</w:t>
            </w:r>
          </w:p>
        </w:tc>
        <w:tc>
          <w:tcPr>
            <w:tcW w:w="4425" w:type="dxa"/>
            <w:vAlign w:val="center"/>
          </w:tcPr>
          <w:p w14:paraId="02C8F7F2" w14:textId="77777777" w:rsidR="00E2156F" w:rsidRPr="00674AD3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rPr>
                <w:rFonts w:cs="Times New Roman"/>
              </w:rPr>
            </w:pPr>
            <w:r w:rsidRPr="00674AD3">
              <w:rPr>
                <w:rFonts w:cs="Times New Roman"/>
                <w:color w:val="000000"/>
              </w:rPr>
              <w:t>Asztalos</w:t>
            </w:r>
          </w:p>
        </w:tc>
      </w:tr>
      <w:tr w:rsidR="00E2156F" w14:paraId="04E86C39" w14:textId="77777777" w:rsidTr="005E18C7">
        <w:trPr>
          <w:trHeight w:val="455"/>
          <w:jc w:val="center"/>
        </w:trPr>
        <w:tc>
          <w:tcPr>
            <w:tcW w:w="4425" w:type="dxa"/>
          </w:tcPr>
          <w:p w14:paraId="1863D01E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Víz- és csatornarendszer szerelő</w:t>
            </w:r>
          </w:p>
        </w:tc>
        <w:tc>
          <w:tcPr>
            <w:tcW w:w="4425" w:type="dxa"/>
            <w:vAlign w:val="center"/>
          </w:tcPr>
          <w:p w14:paraId="4833C3B9" w14:textId="77777777" w:rsidR="00E2156F" w:rsidRPr="00674AD3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rPr>
                <w:rFonts w:cs="Times New Roman"/>
              </w:rPr>
            </w:pPr>
            <w:r w:rsidRPr="00674AD3">
              <w:rPr>
                <w:rFonts w:cs="Times New Roman"/>
                <w:color w:val="000000"/>
              </w:rPr>
              <w:t>Bádogos</w:t>
            </w:r>
          </w:p>
        </w:tc>
      </w:tr>
      <w:tr w:rsidR="00E2156F" w14:paraId="5919C3B7" w14:textId="77777777" w:rsidTr="005E18C7">
        <w:trPr>
          <w:trHeight w:val="455"/>
          <w:jc w:val="center"/>
        </w:trPr>
        <w:tc>
          <w:tcPr>
            <w:tcW w:w="4425" w:type="dxa"/>
          </w:tcPr>
          <w:p w14:paraId="638C7C47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Gépi forgácsoló</w:t>
            </w:r>
          </w:p>
        </w:tc>
        <w:tc>
          <w:tcPr>
            <w:tcW w:w="4425" w:type="dxa"/>
            <w:vAlign w:val="center"/>
          </w:tcPr>
          <w:p w14:paraId="1F88AB21" w14:textId="77777777" w:rsidR="00E2156F" w:rsidRPr="00674AD3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rPr>
                <w:rFonts w:cs="Times New Roman"/>
              </w:rPr>
            </w:pPr>
            <w:r w:rsidRPr="00674AD3">
              <w:rPr>
                <w:rFonts w:cs="Times New Roman"/>
                <w:color w:val="000000"/>
              </w:rPr>
              <w:t>Cipőkészítő</w:t>
            </w:r>
          </w:p>
        </w:tc>
      </w:tr>
      <w:tr w:rsidR="00E2156F" w14:paraId="1644E7E6" w14:textId="77777777" w:rsidTr="005E18C7">
        <w:trPr>
          <w:trHeight w:val="455"/>
          <w:jc w:val="center"/>
        </w:trPr>
        <w:tc>
          <w:tcPr>
            <w:tcW w:w="4425" w:type="dxa"/>
          </w:tcPr>
          <w:p w14:paraId="4C761C32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Szerszámkészítő</w:t>
            </w:r>
          </w:p>
        </w:tc>
        <w:tc>
          <w:tcPr>
            <w:tcW w:w="4425" w:type="dxa"/>
            <w:vAlign w:val="center"/>
          </w:tcPr>
          <w:p w14:paraId="6A248666" w14:textId="77777777" w:rsidR="00E2156F" w:rsidRPr="00674AD3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rPr>
                <w:rFonts w:cs="Times New Roman"/>
              </w:rPr>
            </w:pPr>
            <w:r w:rsidRPr="00674AD3">
              <w:rPr>
                <w:rFonts w:cs="Times New Roman"/>
                <w:color w:val="000000"/>
              </w:rPr>
              <w:t>Ortopédiai cipész</w:t>
            </w:r>
          </w:p>
        </w:tc>
      </w:tr>
      <w:tr w:rsidR="00E2156F" w14:paraId="65FB6652" w14:textId="77777777" w:rsidTr="005E18C7">
        <w:trPr>
          <w:trHeight w:val="434"/>
          <w:jc w:val="center"/>
        </w:trPr>
        <w:tc>
          <w:tcPr>
            <w:tcW w:w="4425" w:type="dxa"/>
          </w:tcPr>
          <w:p w14:paraId="6C812B28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Pincér</w:t>
            </w:r>
          </w:p>
        </w:tc>
        <w:tc>
          <w:tcPr>
            <w:tcW w:w="4425" w:type="dxa"/>
            <w:vAlign w:val="center"/>
          </w:tcPr>
          <w:p w14:paraId="32619E1C" w14:textId="77777777" w:rsidR="00E2156F" w:rsidRPr="00674AD3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rPr>
                <w:rFonts w:cs="Times New Roman"/>
              </w:rPr>
            </w:pPr>
            <w:r w:rsidRPr="00674AD3">
              <w:rPr>
                <w:rFonts w:cs="Times New Roman"/>
                <w:color w:val="000000"/>
              </w:rPr>
              <w:t>Női szabó</w:t>
            </w:r>
          </w:p>
        </w:tc>
      </w:tr>
      <w:tr w:rsidR="00E2156F" w14:paraId="5F20EE1A" w14:textId="77777777" w:rsidTr="005E18C7">
        <w:trPr>
          <w:trHeight w:val="455"/>
          <w:jc w:val="center"/>
        </w:trPr>
        <w:tc>
          <w:tcPr>
            <w:tcW w:w="4425" w:type="dxa"/>
          </w:tcPr>
          <w:p w14:paraId="789142EF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Szakács</w:t>
            </w:r>
          </w:p>
        </w:tc>
        <w:tc>
          <w:tcPr>
            <w:tcW w:w="4425" w:type="dxa"/>
            <w:vAlign w:val="center"/>
          </w:tcPr>
          <w:p w14:paraId="77C1C148" w14:textId="77777777" w:rsidR="00E2156F" w:rsidRPr="00674AD3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rPr>
                <w:rFonts w:cs="Times New Roman"/>
              </w:rPr>
            </w:pPr>
            <w:r w:rsidRPr="00674AD3">
              <w:rPr>
                <w:rFonts w:cs="Times New Roman"/>
                <w:color w:val="000000"/>
              </w:rPr>
              <w:t>Férfiszabó</w:t>
            </w:r>
          </w:p>
        </w:tc>
      </w:tr>
      <w:tr w:rsidR="00E2156F" w14:paraId="7E803C88" w14:textId="77777777" w:rsidTr="005E18C7">
        <w:trPr>
          <w:trHeight w:val="455"/>
          <w:jc w:val="center"/>
        </w:trPr>
        <w:tc>
          <w:tcPr>
            <w:tcW w:w="4425" w:type="dxa"/>
          </w:tcPr>
          <w:p w14:paraId="0D5B3A88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Cukrász</w:t>
            </w:r>
          </w:p>
        </w:tc>
        <w:tc>
          <w:tcPr>
            <w:tcW w:w="4425" w:type="dxa"/>
            <w:vAlign w:val="center"/>
          </w:tcPr>
          <w:p w14:paraId="7FE13A23" w14:textId="77777777" w:rsidR="00E2156F" w:rsidRPr="00674AD3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rPr>
                <w:rFonts w:cs="Times New Roman"/>
              </w:rPr>
            </w:pPr>
            <w:r w:rsidRPr="00674AD3">
              <w:rPr>
                <w:rFonts w:cs="Times New Roman"/>
                <w:color w:val="000000"/>
              </w:rPr>
              <w:t>Fogtechnikus</w:t>
            </w:r>
          </w:p>
        </w:tc>
      </w:tr>
      <w:tr w:rsidR="00E2156F" w14:paraId="30CB7ACD" w14:textId="77777777" w:rsidTr="005E18C7">
        <w:trPr>
          <w:trHeight w:val="455"/>
          <w:jc w:val="center"/>
        </w:trPr>
        <w:tc>
          <w:tcPr>
            <w:tcW w:w="4425" w:type="dxa"/>
          </w:tcPr>
          <w:p w14:paraId="189F3C4C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Kézápoló és körömkozmetikus</w:t>
            </w:r>
          </w:p>
        </w:tc>
        <w:tc>
          <w:tcPr>
            <w:tcW w:w="4425" w:type="dxa"/>
            <w:vAlign w:val="center"/>
          </w:tcPr>
          <w:p w14:paraId="2FD8F212" w14:textId="77777777" w:rsidR="00E2156F" w:rsidRPr="00674AD3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rPr>
                <w:rFonts w:cs="Times New Roman"/>
              </w:rPr>
            </w:pPr>
            <w:r w:rsidRPr="00674AD3">
              <w:rPr>
                <w:rFonts w:cs="Times New Roman"/>
                <w:color w:val="000000"/>
              </w:rPr>
              <w:t>Fotográfus</w:t>
            </w:r>
          </w:p>
        </w:tc>
      </w:tr>
      <w:tr w:rsidR="00E2156F" w14:paraId="1F2BCF76" w14:textId="77777777" w:rsidTr="005E18C7">
        <w:trPr>
          <w:trHeight w:val="455"/>
          <w:jc w:val="center"/>
        </w:trPr>
        <w:tc>
          <w:tcPr>
            <w:tcW w:w="4425" w:type="dxa"/>
          </w:tcPr>
          <w:p w14:paraId="0932D149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Speciális lábápoló</w:t>
            </w:r>
          </w:p>
        </w:tc>
        <w:tc>
          <w:tcPr>
            <w:tcW w:w="4425" w:type="dxa"/>
            <w:vAlign w:val="center"/>
          </w:tcPr>
          <w:p w14:paraId="7D938394" w14:textId="77777777" w:rsidR="00E2156F" w:rsidRPr="00674AD3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rPr>
                <w:rFonts w:cs="Times New Roman"/>
              </w:rPr>
            </w:pPr>
            <w:r w:rsidRPr="00674AD3">
              <w:rPr>
                <w:rFonts w:cs="Times New Roman"/>
                <w:color w:val="000000"/>
              </w:rPr>
              <w:t>Gépi és CNC forgácsoló</w:t>
            </w:r>
          </w:p>
        </w:tc>
      </w:tr>
      <w:tr w:rsidR="00E2156F" w14:paraId="58541ADF" w14:textId="77777777" w:rsidTr="005E18C7">
        <w:trPr>
          <w:trHeight w:val="455"/>
          <w:jc w:val="center"/>
        </w:trPr>
        <w:tc>
          <w:tcPr>
            <w:tcW w:w="4425" w:type="dxa"/>
          </w:tcPr>
          <w:p w14:paraId="6EC29DBB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Kozmetikus</w:t>
            </w:r>
          </w:p>
        </w:tc>
        <w:tc>
          <w:tcPr>
            <w:tcW w:w="4425" w:type="dxa"/>
            <w:vAlign w:val="center"/>
          </w:tcPr>
          <w:p w14:paraId="3B2A1428" w14:textId="77777777" w:rsidR="00E2156F" w:rsidRPr="00674AD3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rPr>
                <w:rFonts w:cs="Times New Roman"/>
              </w:rPr>
            </w:pPr>
            <w:r w:rsidRPr="00674AD3">
              <w:rPr>
                <w:rFonts w:cs="Times New Roman"/>
                <w:color w:val="000000"/>
              </w:rPr>
              <w:t>Ipari gépész</w:t>
            </w:r>
          </w:p>
        </w:tc>
      </w:tr>
      <w:tr w:rsidR="00E2156F" w14:paraId="5A52BD66" w14:textId="77777777" w:rsidTr="005E18C7">
        <w:trPr>
          <w:trHeight w:val="434"/>
          <w:jc w:val="center"/>
        </w:trPr>
        <w:tc>
          <w:tcPr>
            <w:tcW w:w="4425" w:type="dxa"/>
          </w:tcPr>
          <w:p w14:paraId="2D97BCC6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fodrász</w:t>
            </w:r>
          </w:p>
        </w:tc>
        <w:tc>
          <w:tcPr>
            <w:tcW w:w="4425" w:type="dxa"/>
            <w:vAlign w:val="center"/>
          </w:tcPr>
          <w:p w14:paraId="3131B0A7" w14:textId="77777777" w:rsidR="00E2156F" w:rsidRPr="00674AD3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rPr>
                <w:rFonts w:cs="Times New Roman"/>
              </w:rPr>
            </w:pPr>
            <w:r w:rsidRPr="00674AD3">
              <w:rPr>
                <w:rFonts w:cs="Times New Roman"/>
                <w:color w:val="000000"/>
              </w:rPr>
              <w:t>Kárpitos</w:t>
            </w:r>
          </w:p>
        </w:tc>
      </w:tr>
      <w:tr w:rsidR="00E2156F" w14:paraId="76D2FA6E" w14:textId="77777777" w:rsidTr="005E18C7">
        <w:trPr>
          <w:trHeight w:val="455"/>
          <w:jc w:val="center"/>
        </w:trPr>
        <w:tc>
          <w:tcPr>
            <w:tcW w:w="4425" w:type="dxa"/>
          </w:tcPr>
          <w:p w14:paraId="3338DDE1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Kereskedő</w:t>
            </w:r>
          </w:p>
        </w:tc>
        <w:tc>
          <w:tcPr>
            <w:tcW w:w="4425" w:type="dxa"/>
            <w:vAlign w:val="center"/>
          </w:tcPr>
          <w:p w14:paraId="27A4C2D4" w14:textId="77777777" w:rsidR="00E2156F" w:rsidRPr="00674AD3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rPr>
                <w:rFonts w:cs="Times New Roman"/>
              </w:rPr>
            </w:pPr>
            <w:r w:rsidRPr="00674AD3">
              <w:rPr>
                <w:rFonts w:cs="Times New Roman"/>
                <w:color w:val="000000"/>
              </w:rPr>
              <w:t>Ötvös</w:t>
            </w:r>
          </w:p>
        </w:tc>
      </w:tr>
      <w:tr w:rsidR="00E2156F" w14:paraId="19319D8F" w14:textId="77777777" w:rsidTr="005E18C7">
        <w:trPr>
          <w:trHeight w:val="455"/>
          <w:jc w:val="center"/>
        </w:trPr>
        <w:tc>
          <w:tcPr>
            <w:tcW w:w="4425" w:type="dxa"/>
          </w:tcPr>
          <w:p w14:paraId="16DE4FBD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Hegesztő</w:t>
            </w:r>
          </w:p>
        </w:tc>
        <w:tc>
          <w:tcPr>
            <w:tcW w:w="4425" w:type="dxa"/>
            <w:vAlign w:val="center"/>
          </w:tcPr>
          <w:p w14:paraId="69A5D036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</w:pPr>
            <w:r w:rsidRPr="00674AD3">
              <w:rPr>
                <w:rFonts w:cs="Times New Roman"/>
                <w:color w:val="000000"/>
              </w:rPr>
              <w:t>Szárazépítő</w:t>
            </w:r>
          </w:p>
        </w:tc>
      </w:tr>
      <w:tr w:rsidR="00E2156F" w14:paraId="0580A6ED" w14:textId="77777777" w:rsidTr="005E18C7">
        <w:trPr>
          <w:trHeight w:val="455"/>
          <w:jc w:val="center"/>
        </w:trPr>
        <w:tc>
          <w:tcPr>
            <w:tcW w:w="4425" w:type="dxa"/>
          </w:tcPr>
          <w:p w14:paraId="1F7626AE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Villanyszerelő</w:t>
            </w:r>
          </w:p>
        </w:tc>
        <w:tc>
          <w:tcPr>
            <w:tcW w:w="4425" w:type="dxa"/>
            <w:vAlign w:val="center"/>
          </w:tcPr>
          <w:p w14:paraId="12B6AFBD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</w:pPr>
            <w:r w:rsidRPr="00674AD3">
              <w:rPr>
                <w:rFonts w:cs="Times New Roman"/>
                <w:color w:val="000000"/>
              </w:rPr>
              <w:t>Tetőfedő</w:t>
            </w:r>
          </w:p>
        </w:tc>
      </w:tr>
      <w:tr w:rsidR="00E2156F" w14:paraId="24063698" w14:textId="77777777" w:rsidTr="005E18C7">
        <w:trPr>
          <w:trHeight w:val="455"/>
          <w:jc w:val="center"/>
        </w:trPr>
        <w:tc>
          <w:tcPr>
            <w:tcW w:w="4425" w:type="dxa"/>
          </w:tcPr>
          <w:p w14:paraId="33908D98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Bútorasztalos</w:t>
            </w:r>
          </w:p>
        </w:tc>
        <w:tc>
          <w:tcPr>
            <w:tcW w:w="4425" w:type="dxa"/>
            <w:vAlign w:val="center"/>
          </w:tcPr>
          <w:p w14:paraId="4B94BC3C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</w:pPr>
            <w:r w:rsidRPr="00674AD3">
              <w:rPr>
                <w:rFonts w:cs="Times New Roman"/>
                <w:color w:val="000000"/>
              </w:rPr>
              <w:t>Vadászpuskaműves</w:t>
            </w:r>
          </w:p>
        </w:tc>
      </w:tr>
      <w:tr w:rsidR="00E2156F" w14:paraId="1BE78916" w14:textId="77777777" w:rsidTr="005E18C7">
        <w:trPr>
          <w:trHeight w:val="434"/>
          <w:jc w:val="center"/>
        </w:trPr>
        <w:tc>
          <w:tcPr>
            <w:tcW w:w="4425" w:type="dxa"/>
          </w:tcPr>
          <w:p w14:paraId="1D69352B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Op</w:t>
            </w:r>
            <w:r>
              <w:t>t</w:t>
            </w:r>
            <w:r w:rsidRPr="006D7DE4">
              <w:t>ikus</w:t>
            </w:r>
          </w:p>
        </w:tc>
        <w:tc>
          <w:tcPr>
            <w:tcW w:w="4425" w:type="dxa"/>
            <w:vAlign w:val="center"/>
          </w:tcPr>
          <w:p w14:paraId="68298531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</w:pPr>
            <w:r w:rsidRPr="00674AD3">
              <w:rPr>
                <w:rFonts w:cs="Times New Roman"/>
                <w:color w:val="000000"/>
              </w:rPr>
              <w:t>Épület- és szerkezetlakatos</w:t>
            </w:r>
          </w:p>
        </w:tc>
      </w:tr>
      <w:tr w:rsidR="00E2156F" w14:paraId="3891DA3E" w14:textId="77777777" w:rsidTr="005E18C7">
        <w:trPr>
          <w:trHeight w:val="455"/>
          <w:jc w:val="center"/>
        </w:trPr>
        <w:tc>
          <w:tcPr>
            <w:tcW w:w="4425" w:type="dxa"/>
          </w:tcPr>
          <w:p w14:paraId="1C82D421" w14:textId="77777777" w:rsidR="00E2156F" w:rsidRDefault="00E2156F" w:rsidP="00E2156F">
            <w:pPr>
              <w:pStyle w:val="Listaszerbekezds"/>
              <w:numPr>
                <w:ilvl w:val="0"/>
                <w:numId w:val="1"/>
              </w:numPr>
              <w:suppressAutoHyphens/>
              <w:spacing w:line="276" w:lineRule="auto"/>
              <w:jc w:val="left"/>
            </w:pPr>
            <w:r w:rsidRPr="006D7DE4">
              <w:t>Kéményseprő</w:t>
            </w:r>
          </w:p>
        </w:tc>
        <w:tc>
          <w:tcPr>
            <w:tcW w:w="4425" w:type="dxa"/>
            <w:vAlign w:val="center"/>
          </w:tcPr>
          <w:p w14:paraId="6210C63C" w14:textId="77777777" w:rsidR="00E2156F" w:rsidRDefault="00E2156F" w:rsidP="005E18C7">
            <w:pPr>
              <w:pStyle w:val="Listaszerbekezds"/>
              <w:suppressAutoHyphens/>
              <w:spacing w:line="276" w:lineRule="auto"/>
            </w:pPr>
          </w:p>
        </w:tc>
      </w:tr>
    </w:tbl>
    <w:p w14:paraId="4E6E4C52" w14:textId="77777777" w:rsidR="00E2156F" w:rsidRDefault="00E2156F" w:rsidP="00E2156F">
      <w:pPr>
        <w:spacing w:line="276" w:lineRule="auto"/>
      </w:pPr>
    </w:p>
    <w:p w14:paraId="7872D0C9" w14:textId="77777777" w:rsidR="00E2156F" w:rsidRDefault="00E2156F"/>
    <w:sectPr w:rsidR="00E215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A31A0A"/>
    <w:multiLevelType w:val="hybridMultilevel"/>
    <w:tmpl w:val="B4C8EFD8"/>
    <w:lvl w:ilvl="0" w:tplc="040E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F539B6"/>
    <w:multiLevelType w:val="hybridMultilevel"/>
    <w:tmpl w:val="83E6A4D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D22E55"/>
    <w:multiLevelType w:val="hybridMultilevel"/>
    <w:tmpl w:val="8132CD74"/>
    <w:lvl w:ilvl="0" w:tplc="B2D055D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7902661">
    <w:abstractNumId w:val="1"/>
  </w:num>
  <w:num w:numId="2" w16cid:durableId="410004834">
    <w:abstractNumId w:val="0"/>
  </w:num>
  <w:num w:numId="3" w16cid:durableId="55194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56F"/>
    <w:rsid w:val="00E2156F"/>
    <w:rsid w:val="00E34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29852"/>
  <w15:chartTrackingRefBased/>
  <w15:docId w15:val="{27F60947-7718-475B-8554-813923B5B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E2156F"/>
    <w:pPr>
      <w:spacing w:after="0" w:line="240" w:lineRule="auto"/>
      <w:jc w:val="both"/>
    </w:pPr>
    <w:rPr>
      <w:rFonts w:ascii="Times New Roman" w:hAnsi="Times New Roman" w:cstheme="minorHAnsi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aliases w:val="List Paragraph à moi,lista_2,Számozott lista 1,Eszeri felsorolás,List Paragraph1,Welt L Char,Welt L,Bullet List,FooterText,numbered,Paragraphe de liste1,Bulletr List Paragraph,列出段落,列出段落1,Listeafsnit1,リスト段落1,List Paragraph,Lista (Tigr"/>
    <w:basedOn w:val="Norml"/>
    <w:link w:val="ListaszerbekezdsChar"/>
    <w:uiPriority w:val="34"/>
    <w:qFormat/>
    <w:rsid w:val="00E2156F"/>
    <w:pPr>
      <w:ind w:left="720"/>
      <w:contextualSpacing/>
    </w:pPr>
  </w:style>
  <w:style w:type="table" w:styleId="Rcsostblzat">
    <w:name w:val="Table Grid"/>
    <w:basedOn w:val="Normltblzat"/>
    <w:uiPriority w:val="39"/>
    <w:rsid w:val="00E2156F"/>
    <w:pPr>
      <w:spacing w:after="0" w:line="240" w:lineRule="auto"/>
      <w:jc w:val="both"/>
    </w:pPr>
    <w:rPr>
      <w:rFonts w:ascii="Times New Roman" w:hAnsi="Times New Roman" w:cstheme="minorHAnsi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aszerbekezdsChar">
    <w:name w:val="Listaszerű bekezdés Char"/>
    <w:aliases w:val="List Paragraph à moi Char,lista_2 Char,Számozott lista 1 Char,Eszeri felsorolás Char,List Paragraph1 Char,Welt L Char Char,Welt L Char1,Bullet List Char,FooterText Char,numbered Char,Paragraphe de liste1 Char,列出段落 Char"/>
    <w:link w:val="Listaszerbekezds"/>
    <w:uiPriority w:val="34"/>
    <w:qFormat/>
    <w:locked/>
    <w:rsid w:val="00E2156F"/>
    <w:rPr>
      <w:rFonts w:ascii="Times New Roman" w:hAnsi="Times New Roman" w:cstheme="minorHAns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Hegyi Lilla</dc:creator>
  <cp:keywords/>
  <dc:description/>
  <cp:lastModifiedBy>HEF01</cp:lastModifiedBy>
  <cp:revision>2</cp:revision>
  <dcterms:created xsi:type="dcterms:W3CDTF">2022-02-11T07:15:00Z</dcterms:created>
  <dcterms:modified xsi:type="dcterms:W3CDTF">2022-08-23T09:43:00Z</dcterms:modified>
</cp:coreProperties>
</file>